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C5C6" w14:textId="5E44EF04" w:rsidR="00DB7561" w:rsidRDefault="00DB7561" w:rsidP="00DB7561">
      <w:pPr>
        <w:ind w:firstLineChars="200" w:firstLine="420"/>
      </w:pPr>
      <w:r>
        <w:rPr>
          <w:rFonts w:hint="eastAsia"/>
        </w:rPr>
        <w:t>マスコミ各社の皆様へ　第76回国体近畿ブロック大会の取材申請について</w:t>
      </w:r>
    </w:p>
    <w:p w14:paraId="45918B41" w14:textId="77777777" w:rsidR="000502A2" w:rsidRDefault="000502A2" w:rsidP="000502A2"/>
    <w:p w14:paraId="65A13125" w14:textId="0AFD2FC2" w:rsidR="00DB7561" w:rsidRDefault="00DB7561" w:rsidP="000502A2">
      <w:pPr>
        <w:ind w:firstLineChars="100" w:firstLine="210"/>
      </w:pPr>
      <w:r>
        <w:rPr>
          <w:rFonts w:hint="eastAsia"/>
        </w:rPr>
        <w:t>下記取材要項</w:t>
      </w:r>
      <w:r w:rsidR="000502A2">
        <w:rPr>
          <w:rFonts w:hint="eastAsia"/>
        </w:rPr>
        <w:t>を承諾の上、取材希望のマスコミ各社様は取材申請のご提出をお願いいたします。</w:t>
      </w:r>
    </w:p>
    <w:p w14:paraId="75A6F0A1" w14:textId="43F76684" w:rsidR="00DB7561" w:rsidRDefault="00493EC5" w:rsidP="00DB7561">
      <w:r>
        <w:rPr>
          <w:rFonts w:hint="eastAsia"/>
        </w:rPr>
        <w:t>開催日　令和3年8月26日（木）・28日（土）2</w:t>
      </w:r>
      <w:r w:rsidR="000A1326">
        <w:rPr>
          <w:rFonts w:hint="eastAsia"/>
        </w:rPr>
        <w:t>日間</w:t>
      </w:r>
      <w:r>
        <w:rPr>
          <w:rFonts w:hint="eastAsia"/>
        </w:rPr>
        <w:t>：　会場　東大阪</w:t>
      </w:r>
      <w:r w:rsidR="000A1326">
        <w:rPr>
          <w:rFonts w:hint="eastAsia"/>
        </w:rPr>
        <w:t>市</w:t>
      </w:r>
      <w:r>
        <w:rPr>
          <w:rFonts w:hint="eastAsia"/>
        </w:rPr>
        <w:t>花園</w:t>
      </w:r>
      <w:r w:rsidR="000A1326">
        <w:rPr>
          <w:rFonts w:hint="eastAsia"/>
        </w:rPr>
        <w:t>ラグビー場</w:t>
      </w:r>
    </w:p>
    <w:p w14:paraId="02554DFB" w14:textId="339D8E9A" w:rsidR="00493EC5" w:rsidRDefault="00493EC5" w:rsidP="00DB7561">
      <w:r>
        <w:rPr>
          <w:rFonts w:hint="eastAsia"/>
        </w:rPr>
        <w:t xml:space="preserve">　　　　詳細は組み合わせ表参考</w:t>
      </w:r>
    </w:p>
    <w:p w14:paraId="78D84F35" w14:textId="1D63A954" w:rsidR="00DB7561" w:rsidRDefault="00DB7561" w:rsidP="00DB7561">
      <w:pPr>
        <w:ind w:firstLineChars="1800" w:firstLine="3780"/>
      </w:pPr>
      <w:r>
        <w:rPr>
          <w:rFonts w:hint="eastAsia"/>
        </w:rPr>
        <w:t>取材要項</w:t>
      </w:r>
    </w:p>
    <w:p w14:paraId="2E1DEC83" w14:textId="6DD5503E" w:rsidR="000502A2" w:rsidRDefault="000502A2" w:rsidP="000502A2">
      <w:r>
        <w:rPr>
          <w:rFonts w:hint="eastAsia"/>
        </w:rPr>
        <w:t>●取材申請　大会2週間前に、大阪府ラグビーフットボール協会へ申請</w:t>
      </w:r>
    </w:p>
    <w:p w14:paraId="2B744287" w14:textId="201BC173" w:rsidR="000502A2" w:rsidRDefault="000502A2" w:rsidP="000502A2">
      <w:r>
        <w:rPr>
          <w:rFonts w:hint="eastAsia"/>
        </w:rPr>
        <w:t>●コンディションシート（2週間チェック表・当日チェック表提出）を実施すること。</w:t>
      </w:r>
    </w:p>
    <w:p w14:paraId="449C1D10" w14:textId="2C34858C" w:rsidR="002A1FBC" w:rsidRPr="002A1FBC" w:rsidRDefault="002A1FBC" w:rsidP="002A1FBC">
      <w:r w:rsidRPr="002A1FBC">
        <w:rPr>
          <w:rFonts w:hint="eastAsia"/>
        </w:rPr>
        <w:t>●来場時に検温、手指消毒（消毒液は会場に設置）の徹底</w:t>
      </w:r>
    </w:p>
    <w:p w14:paraId="3413BCF7" w14:textId="77777777" w:rsidR="002A1FBC" w:rsidRPr="002A1FBC" w:rsidRDefault="002A1FBC" w:rsidP="002A1FBC">
      <w:r w:rsidRPr="002A1FBC">
        <w:rPr>
          <w:rFonts w:hint="eastAsia"/>
        </w:rPr>
        <w:t>●マスクの着用（必須）</w:t>
      </w:r>
    </w:p>
    <w:p w14:paraId="74451483" w14:textId="77777777" w:rsidR="002A1FBC" w:rsidRPr="002A1FBC" w:rsidRDefault="002A1FBC" w:rsidP="002A1FBC">
      <w:r w:rsidRPr="002A1FBC">
        <w:rPr>
          <w:rFonts w:hint="eastAsia"/>
        </w:rPr>
        <w:t>●ソーシャルディスタンスを保つ</w:t>
      </w:r>
    </w:p>
    <w:p w14:paraId="1930DC0E" w14:textId="77777777" w:rsidR="002A1FBC" w:rsidRPr="002A1FBC" w:rsidRDefault="002A1FBC" w:rsidP="002A1FBC">
      <w:r w:rsidRPr="002A1FBC">
        <w:rPr>
          <w:rFonts w:hint="eastAsia"/>
        </w:rPr>
        <w:t>●囲み取材の禁止（監督・選手・運営を含む全てに関して）</w:t>
      </w:r>
    </w:p>
    <w:p w14:paraId="337A50EA" w14:textId="77777777" w:rsidR="002A1FBC" w:rsidRDefault="002A1FBC" w:rsidP="002A1FBC">
      <w:r w:rsidRPr="002A1FBC">
        <w:rPr>
          <w:rFonts w:hint="eastAsia"/>
        </w:rPr>
        <w:t>●報道受付</w:t>
      </w:r>
      <w:r>
        <w:rPr>
          <w:rFonts w:hint="eastAsia"/>
        </w:rPr>
        <w:t>開始</w:t>
      </w:r>
      <w:r w:rsidRPr="002A1FBC">
        <w:rPr>
          <w:rFonts w:hint="eastAsia"/>
        </w:rPr>
        <w:t>時間</w:t>
      </w:r>
    </w:p>
    <w:p w14:paraId="0276BF4F" w14:textId="4348ED07" w:rsidR="002A1FBC" w:rsidRPr="002A1FBC" w:rsidRDefault="002A1FBC" w:rsidP="002A1FBC">
      <w:r>
        <w:rPr>
          <w:rFonts w:hint="eastAsia"/>
        </w:rPr>
        <w:t>・</w:t>
      </w:r>
      <w:r w:rsidRPr="002A1FBC">
        <w:rPr>
          <w:rFonts w:hint="eastAsia"/>
        </w:rPr>
        <w:t>1試合目のキックオフ1時間前～</w:t>
      </w:r>
    </w:p>
    <w:p w14:paraId="2095F259" w14:textId="2C4F34F5" w:rsidR="002A1FBC" w:rsidRPr="002A1FBC" w:rsidRDefault="002A1FBC" w:rsidP="002A1FBC">
      <w:r w:rsidRPr="002A1FBC">
        <w:rPr>
          <w:rFonts w:hint="eastAsia"/>
        </w:rPr>
        <w:t>●取材者の人数制限</w:t>
      </w:r>
      <w:r w:rsidRPr="002A1FBC">
        <w:rPr>
          <w:rFonts w:hint="eastAsia"/>
        </w:rPr>
        <w:br/>
        <w:t>・記者：1社1名</w:t>
      </w:r>
      <w:r w:rsidRPr="002A1FBC">
        <w:rPr>
          <w:rFonts w:hint="eastAsia"/>
        </w:rPr>
        <w:br/>
        <w:t>・フォトグラファー：1社1名</w:t>
      </w:r>
      <w:r w:rsidRPr="002A1FBC">
        <w:rPr>
          <w:rFonts w:hint="eastAsia"/>
        </w:rPr>
        <w:br/>
        <w:t>・TV局：1系列1クルー　※1クルー４名迄（ピッチは３名）、中継局のみ4名迄可</w:t>
      </w:r>
    </w:p>
    <w:p w14:paraId="337F0019" w14:textId="5B98D270" w:rsidR="002A1FBC" w:rsidRPr="002A1FBC" w:rsidRDefault="002A1FBC" w:rsidP="002A1FBC">
      <w:r w:rsidRPr="002A1FBC">
        <w:rPr>
          <w:rFonts w:hint="eastAsia"/>
        </w:rPr>
        <w:t>●取材希望者全員の事前申請</w:t>
      </w:r>
      <w:r w:rsidRPr="002A1FBC">
        <w:rPr>
          <w:rFonts w:hint="eastAsia"/>
        </w:rPr>
        <w:br/>
        <w:t>・これまで申請が不要であった運動記者クラブ所属の記者の方も事前申請が必須です</w:t>
      </w:r>
      <w:r w:rsidRPr="002A1FBC">
        <w:rPr>
          <w:rFonts w:hint="eastAsia"/>
        </w:rPr>
        <w:br/>
        <w:t>・</w:t>
      </w:r>
      <w:r w:rsidRPr="002A1FBC">
        <w:rPr>
          <w:rFonts w:hint="eastAsia"/>
          <w:b/>
          <w:bCs/>
        </w:rPr>
        <w:t>事前申請がない方の当日受付は致しません</w:t>
      </w:r>
    </w:p>
    <w:p w14:paraId="2A339FAB" w14:textId="6FEF1588" w:rsidR="002A1FBC" w:rsidRPr="002A1FBC" w:rsidRDefault="002A1FBC" w:rsidP="002A1FBC">
      <w:r w:rsidRPr="002A1FBC">
        <w:rPr>
          <w:rFonts w:hint="eastAsia"/>
        </w:rPr>
        <w:t>●当日取材者全員の同意書提出</w:t>
      </w:r>
      <w:r w:rsidRPr="002A1FBC">
        <w:rPr>
          <w:rFonts w:hint="eastAsia"/>
        </w:rPr>
        <w:br/>
      </w:r>
      <w:r>
        <w:rPr>
          <w:rFonts w:hint="eastAsia"/>
        </w:rPr>
        <w:t>・</w:t>
      </w:r>
      <w:r w:rsidRPr="002A1FBC">
        <w:rPr>
          <w:rFonts w:hint="eastAsia"/>
        </w:rPr>
        <w:t>ご記入・ご持参の上、当日報道受付にご提出ください。所定の用紙はHP上に掲載します。来場するすべての方</w:t>
      </w:r>
      <w:bookmarkStart w:id="0" w:name="_GoBack"/>
      <w:bookmarkEnd w:id="0"/>
      <w:r w:rsidRPr="002A1FBC">
        <w:rPr>
          <w:rFonts w:hint="eastAsia"/>
        </w:rPr>
        <w:t>の連絡先と健康状態の把握させていただくため、ご協力願います</w:t>
      </w:r>
    </w:p>
    <w:p w14:paraId="19811BC5" w14:textId="206104B5" w:rsidR="002A1FBC" w:rsidRPr="002A1FBC" w:rsidRDefault="002A1FBC" w:rsidP="002A1FBC">
      <w:r w:rsidRPr="002A1FBC">
        <w:rPr>
          <w:rFonts w:hint="eastAsia"/>
        </w:rPr>
        <w:t>●取材エリア</w:t>
      </w:r>
      <w:r w:rsidRPr="002A1FBC">
        <w:rPr>
          <w:rFonts w:hint="eastAsia"/>
        </w:rPr>
        <w:br/>
        <w:t>・フォトグラファー及びピッチでのTV撮影は、ゴール裏のみ可能です</w:t>
      </w:r>
      <w:r w:rsidRPr="002A1FBC">
        <w:rPr>
          <w:rFonts w:hint="eastAsia"/>
        </w:rPr>
        <w:br/>
        <w:t>・記者席がない会場の記者の取材エリアは、フォトグラファーと同様です</w:t>
      </w:r>
      <w:r w:rsidRPr="002A1FBC">
        <w:rPr>
          <w:rFonts w:hint="eastAsia"/>
        </w:rPr>
        <w:br/>
        <w:t>・ソーシャルディスタンスを保って取材、撮影ください</w:t>
      </w:r>
      <w:r w:rsidRPr="002A1FBC">
        <w:rPr>
          <w:rFonts w:hint="eastAsia"/>
        </w:rPr>
        <w:br/>
        <w:t>・ハーフタイム時のみサイドチェンジを可能とします。バックスタンド側を速やかにご移動ください</w:t>
      </w:r>
      <w:r w:rsidRPr="002A1FBC">
        <w:rPr>
          <w:rFonts w:hint="eastAsia"/>
        </w:rPr>
        <w:br/>
        <w:t>・メインスタンド側は一切通行ができません</w:t>
      </w:r>
      <w:r w:rsidRPr="002A1FBC">
        <w:rPr>
          <w:rFonts w:hint="eastAsia"/>
        </w:rPr>
        <w:br/>
        <w:t>※</w:t>
      </w:r>
      <w:r w:rsidR="00994A78">
        <w:rPr>
          <w:rFonts w:hint="eastAsia"/>
        </w:rPr>
        <w:t>細かい同線は</w:t>
      </w:r>
      <w:r w:rsidRPr="002A1FBC">
        <w:rPr>
          <w:rFonts w:hint="eastAsia"/>
        </w:rPr>
        <w:t>当日報道受付でご確認ください</w:t>
      </w:r>
    </w:p>
    <w:p w14:paraId="565DA6EC" w14:textId="77777777" w:rsidR="00F238D0" w:rsidRDefault="00F238D0"/>
    <w:sectPr w:rsidR="00F238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29D5" w14:textId="77777777" w:rsidR="009D4B7F" w:rsidRDefault="009D4B7F" w:rsidP="002A1FBC">
      <w:r>
        <w:separator/>
      </w:r>
    </w:p>
  </w:endnote>
  <w:endnote w:type="continuationSeparator" w:id="0">
    <w:p w14:paraId="2574DDCB" w14:textId="77777777" w:rsidR="009D4B7F" w:rsidRDefault="009D4B7F" w:rsidP="002A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CC67E" w14:textId="77777777" w:rsidR="009D4B7F" w:rsidRDefault="009D4B7F" w:rsidP="002A1FBC">
      <w:r>
        <w:separator/>
      </w:r>
    </w:p>
  </w:footnote>
  <w:footnote w:type="continuationSeparator" w:id="0">
    <w:p w14:paraId="00B39D6A" w14:textId="77777777" w:rsidR="009D4B7F" w:rsidRDefault="009D4B7F" w:rsidP="002A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32"/>
    <w:rsid w:val="000502A2"/>
    <w:rsid w:val="000A1326"/>
    <w:rsid w:val="001A5577"/>
    <w:rsid w:val="002A1FBC"/>
    <w:rsid w:val="003D5F32"/>
    <w:rsid w:val="00493EC5"/>
    <w:rsid w:val="004A6B35"/>
    <w:rsid w:val="005417E4"/>
    <w:rsid w:val="005774F7"/>
    <w:rsid w:val="00645772"/>
    <w:rsid w:val="009675CC"/>
    <w:rsid w:val="00994A78"/>
    <w:rsid w:val="009D4B7F"/>
    <w:rsid w:val="00D87532"/>
    <w:rsid w:val="00DB7561"/>
    <w:rsid w:val="00E20C39"/>
    <w:rsid w:val="00F23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6DF63"/>
  <w15:chartTrackingRefBased/>
  <w15:docId w15:val="{33871B1A-F54B-4FF1-9636-85D22C73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FBC"/>
    <w:pPr>
      <w:tabs>
        <w:tab w:val="center" w:pos="4252"/>
        <w:tab w:val="right" w:pos="8504"/>
      </w:tabs>
      <w:snapToGrid w:val="0"/>
    </w:pPr>
  </w:style>
  <w:style w:type="character" w:customStyle="1" w:styleId="a4">
    <w:name w:val="ヘッダー (文字)"/>
    <w:basedOn w:val="a0"/>
    <w:link w:val="a3"/>
    <w:uiPriority w:val="99"/>
    <w:rsid w:val="002A1FBC"/>
  </w:style>
  <w:style w:type="paragraph" w:styleId="a5">
    <w:name w:val="footer"/>
    <w:basedOn w:val="a"/>
    <w:link w:val="a6"/>
    <w:uiPriority w:val="99"/>
    <w:unhideWhenUsed/>
    <w:rsid w:val="002A1FBC"/>
    <w:pPr>
      <w:tabs>
        <w:tab w:val="center" w:pos="4252"/>
        <w:tab w:val="right" w:pos="8504"/>
      </w:tabs>
      <w:snapToGrid w:val="0"/>
    </w:pPr>
  </w:style>
  <w:style w:type="character" w:customStyle="1" w:styleId="a6">
    <w:name w:val="フッター (文字)"/>
    <w:basedOn w:val="a0"/>
    <w:link w:val="a5"/>
    <w:uiPriority w:val="99"/>
    <w:rsid w:val="002A1FBC"/>
  </w:style>
  <w:style w:type="paragraph" w:styleId="Web">
    <w:name w:val="Normal (Web)"/>
    <w:basedOn w:val="a"/>
    <w:uiPriority w:val="99"/>
    <w:semiHidden/>
    <w:unhideWhenUsed/>
    <w:rsid w:val="002A1F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2A1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01188">
      <w:bodyDiv w:val="1"/>
      <w:marLeft w:val="0"/>
      <w:marRight w:val="0"/>
      <w:marTop w:val="0"/>
      <w:marBottom w:val="0"/>
      <w:divBdr>
        <w:top w:val="none" w:sz="0" w:space="0" w:color="auto"/>
        <w:left w:val="none" w:sz="0" w:space="0" w:color="auto"/>
        <w:bottom w:val="none" w:sz="0" w:space="0" w:color="auto"/>
        <w:right w:val="none" w:sz="0" w:space="0" w:color="auto"/>
      </w:divBdr>
    </w:div>
    <w:div w:id="14691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前田寛文</dc:creator>
  <cp:keywords/>
  <dc:description/>
  <cp:lastModifiedBy>USER</cp:lastModifiedBy>
  <cp:revision>4</cp:revision>
  <dcterms:created xsi:type="dcterms:W3CDTF">2021-08-02T00:26:00Z</dcterms:created>
  <dcterms:modified xsi:type="dcterms:W3CDTF">2021-08-03T05:50:00Z</dcterms:modified>
</cp:coreProperties>
</file>